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C35D3" w14:textId="77777777" w:rsidR="0059091B" w:rsidRDefault="00F92A35" w:rsidP="00F92A35">
      <w:pPr>
        <w:ind w:firstLine="709"/>
        <w:contextualSpacing/>
        <w:jc w:val="right"/>
        <w:rPr>
          <w:szCs w:val="28"/>
        </w:rPr>
      </w:pPr>
      <w:r>
        <w:rPr>
          <w:szCs w:val="28"/>
        </w:rPr>
        <w:t xml:space="preserve">Приложение. Пример </w:t>
      </w:r>
      <w:r w:rsidR="00D94001">
        <w:rPr>
          <w:szCs w:val="28"/>
        </w:rPr>
        <w:t xml:space="preserve">оформления </w:t>
      </w:r>
      <w:r w:rsidR="00D94001">
        <w:rPr>
          <w:szCs w:val="28"/>
        </w:rPr>
        <w:br/>
        <w:t>информации о ВКС в формате таблицы</w:t>
      </w:r>
    </w:p>
    <w:p w14:paraId="30F9B24D" w14:textId="77777777" w:rsidR="00F92A35" w:rsidRDefault="00F92A35" w:rsidP="00F92A35">
      <w:pPr>
        <w:contextualSpacing/>
        <w:rPr>
          <w:szCs w:val="28"/>
        </w:rPr>
      </w:pPr>
    </w:p>
    <w:tbl>
      <w:tblPr>
        <w:tblW w:w="16005" w:type="dxa"/>
        <w:tblInd w:w="-723" w:type="dxa"/>
        <w:tblLook w:val="04A0" w:firstRow="1" w:lastRow="0" w:firstColumn="1" w:lastColumn="0" w:noHBand="0" w:noVBand="1"/>
      </w:tblPr>
      <w:tblGrid>
        <w:gridCol w:w="1533"/>
        <w:gridCol w:w="1622"/>
        <w:gridCol w:w="1642"/>
        <w:gridCol w:w="1296"/>
        <w:gridCol w:w="1489"/>
        <w:gridCol w:w="2070"/>
        <w:gridCol w:w="1498"/>
        <w:gridCol w:w="1633"/>
        <w:gridCol w:w="1602"/>
        <w:gridCol w:w="1620"/>
      </w:tblGrid>
      <w:tr w:rsidR="00525801" w:rsidRPr="00733DE5" w14:paraId="042F82D9" w14:textId="77777777" w:rsidTr="00922A3F">
        <w:trPr>
          <w:trHeight w:val="143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F4DC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814D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7AB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D03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8986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Разрешение на рабо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352F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E352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ВКС)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C6EC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въезда и пункт пересечения Государственной границы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45A5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пребывания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2CC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7D5D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5025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Контактное лицо Организации</w:t>
            </w:r>
          </w:p>
        </w:tc>
      </w:tr>
      <w:tr w:rsidR="00525801" w:rsidRPr="00733DE5" w14:paraId="10BAAD63" w14:textId="77777777" w:rsidTr="00922A3F">
        <w:trPr>
          <w:trHeight w:val="1704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56C" w14:textId="77777777" w:rsidR="00733DE5" w:rsidRPr="00733DE5" w:rsidRDefault="00525801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Якуб Бжезинский/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Jakub Brzezinski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89E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 Польша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AB5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Паспорт №AA12345, получен 10.10.2015, действует до 09.10.2025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C44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Туризм, 004 до 12.12.2021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6BA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№12345 до 31.12.2020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D83B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01.09.2020, Международный аэропорт "Пулково"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4766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01.09.2020-12.12.2020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C030" w14:textId="77777777" w:rsidR="00733DE5" w:rsidRPr="00733DE5" w:rsidRDefault="00733DE5" w:rsidP="00733D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Генеральный менед</w:t>
            </w: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AC0" w14:textId="77777777" w:rsidR="00733DE5" w:rsidRPr="00733DE5" w:rsidRDefault="00525801" w:rsidP="00525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ОАО "Отель</w:t>
            </w:r>
            <w:r w:rsidR="00733DE5"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155E" w14:textId="77777777" w:rsidR="00733DE5" w:rsidRPr="00733DE5" w:rsidRDefault="00733DE5" w:rsidP="00525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</w:t>
            </w:r>
            <w:r w:rsidR="0052580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733DE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Петров, тел: 89991234567</w:t>
            </w:r>
          </w:p>
        </w:tc>
      </w:tr>
    </w:tbl>
    <w:p w14:paraId="649A7A91" w14:textId="77777777" w:rsidR="00F92A35" w:rsidRPr="00543C36" w:rsidRDefault="00F92A35" w:rsidP="00733DE5">
      <w:pPr>
        <w:contextualSpacing/>
        <w:rPr>
          <w:szCs w:val="28"/>
        </w:rPr>
      </w:pPr>
    </w:p>
    <w:sectPr w:rsidR="00F92A35" w:rsidRPr="00543C36" w:rsidSect="001303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8F97" w14:textId="77777777" w:rsidR="00942F66" w:rsidRDefault="00942F66" w:rsidP="0013039A">
      <w:pPr>
        <w:spacing w:after="0" w:line="240" w:lineRule="auto"/>
      </w:pPr>
      <w:r>
        <w:separator/>
      </w:r>
    </w:p>
  </w:endnote>
  <w:endnote w:type="continuationSeparator" w:id="0">
    <w:p w14:paraId="16060E3C" w14:textId="77777777" w:rsidR="00942F66" w:rsidRDefault="00942F66" w:rsidP="0013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AD391" w14:textId="77777777" w:rsidR="00942F66" w:rsidRDefault="00942F66" w:rsidP="0013039A">
      <w:pPr>
        <w:spacing w:after="0" w:line="240" w:lineRule="auto"/>
      </w:pPr>
      <w:r>
        <w:separator/>
      </w:r>
    </w:p>
  </w:footnote>
  <w:footnote w:type="continuationSeparator" w:id="0">
    <w:p w14:paraId="31CEE96B" w14:textId="77777777" w:rsidR="00942F66" w:rsidRDefault="00942F66" w:rsidP="0013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4D3C"/>
    <w:multiLevelType w:val="hybridMultilevel"/>
    <w:tmpl w:val="89D4F4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EE8"/>
    <w:rsid w:val="0013039A"/>
    <w:rsid w:val="002758F8"/>
    <w:rsid w:val="002D0474"/>
    <w:rsid w:val="002E4680"/>
    <w:rsid w:val="00334341"/>
    <w:rsid w:val="00397DEB"/>
    <w:rsid w:val="004D23A7"/>
    <w:rsid w:val="0050127E"/>
    <w:rsid w:val="00525801"/>
    <w:rsid w:val="00543C36"/>
    <w:rsid w:val="00547EE8"/>
    <w:rsid w:val="005814D4"/>
    <w:rsid w:val="0059091B"/>
    <w:rsid w:val="00617C25"/>
    <w:rsid w:val="00626193"/>
    <w:rsid w:val="00681A7B"/>
    <w:rsid w:val="00733DE5"/>
    <w:rsid w:val="00754751"/>
    <w:rsid w:val="007B170E"/>
    <w:rsid w:val="00922A3F"/>
    <w:rsid w:val="00942F66"/>
    <w:rsid w:val="00972FB6"/>
    <w:rsid w:val="009B7755"/>
    <w:rsid w:val="00D94001"/>
    <w:rsid w:val="00DA4533"/>
    <w:rsid w:val="00DA6658"/>
    <w:rsid w:val="00E352FE"/>
    <w:rsid w:val="00E865EA"/>
    <w:rsid w:val="00EA6C0A"/>
    <w:rsid w:val="00EE696F"/>
    <w:rsid w:val="00F27F20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3934"/>
  <w15:docId w15:val="{DA2F9B3C-B518-45CA-B28F-466AE91C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96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33"/>
    <w:pPr>
      <w:ind w:left="720"/>
      <w:contextualSpacing/>
    </w:pPr>
  </w:style>
  <w:style w:type="table" w:styleId="a4">
    <w:name w:val="Table Grid"/>
    <w:basedOn w:val="a1"/>
    <w:uiPriority w:val="39"/>
    <w:rsid w:val="0059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A3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039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30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03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D0A3-720E-43E6-81D4-3D5D1FF5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Lotsmann</cp:lastModifiedBy>
  <cp:revision>2</cp:revision>
  <cp:lastPrinted>2020-08-12T14:04:00Z</cp:lastPrinted>
  <dcterms:created xsi:type="dcterms:W3CDTF">2020-08-21T12:07:00Z</dcterms:created>
  <dcterms:modified xsi:type="dcterms:W3CDTF">2020-08-21T12:07:00Z</dcterms:modified>
</cp:coreProperties>
</file>